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39" w:rsidRDefault="001304B6" w:rsidP="001304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мектебі                                   10 қазан,2024 ж</w:t>
      </w: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өзін-өзі реттеу тәсілдерін игеру және жеке ресурстарды жандандыру арқылы мұғалімдердің эмоционалды денсаулығын сақтау және нығайту бойынша тәжірибелерді дамыту.</w:t>
      </w:r>
    </w:p>
    <w:p w:rsidR="001304B6" w:rsidRDefault="001304B6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23.09.-04.10. қазан аралығында «Эмоционалдық интеллект-педагогтің кәсіби міндеттерін шешу құралы» атты курстан өте келе, 10 қазан күні әріптестеріммен «Эмоциялар мен сезімдер» тақырыбы бойынша өзін-өзі реттеу тәсілдерін игеру және жеке ресурстарды жандандыру арқылы мұғалімдердің эмоционалды денсаулығын сақтау және нығайту бойынша тәжірибелерді дамыту мақсатында </w:t>
      </w:r>
      <w:r w:rsidR="00AD1C29">
        <w:rPr>
          <w:rFonts w:ascii="Times New Roman" w:hAnsi="Times New Roman" w:cs="Times New Roman"/>
          <w:sz w:val="28"/>
          <w:szCs w:val="28"/>
          <w:lang w:val="kk-KZ"/>
        </w:rPr>
        <w:t>«Жақсылықты ұстаушы» жаттығуымен бөлістім. Әріптестерім сұраққа жауап беру арқылы бойындағы жағымды жақтарымен бөлісті. Бұл жаттығуды зерделей келе тек педагог мамандарға ғана емес, жалпы адам баласына көп көмегін тигізеді.</w:t>
      </w:r>
    </w:p>
    <w:p w:rsidR="00AD1C29" w:rsidRDefault="00AD1C29" w:rsidP="001304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Профориентатор                                Д.Иралиева         </w:t>
      </w:r>
    </w:p>
    <w:p w:rsidR="00AD1C29" w:rsidRDefault="00AD1C29" w:rsidP="001304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0A10" w:rsidRPr="00D30A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E017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02471" cy="1924050"/>
            <wp:effectExtent l="0" t="0" r="7620" b="0"/>
            <wp:docPr id="6" name="Рисунок 6" descr="C:\Users\User\Downloads\b09b9182-3450-4dca-a758-3ec050d6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09b9182-3450-4dca-a758-3ec050d60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22" cy="193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1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</w:t>
      </w:r>
      <w:r w:rsidR="00AE017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CA771F" wp14:editId="2A488F8B">
            <wp:extent cx="2552700" cy="1939501"/>
            <wp:effectExtent l="0" t="0" r="0" b="3810"/>
            <wp:docPr id="7" name="Рисунок 7" descr="C:\Users\User\Downloads\ab6b6361-686a-44a5-9de0-b35e6b69d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b6b6361-686a-44a5-9de0-b35e6b69d9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33" cy="19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7B" w:rsidRDefault="00AE017B" w:rsidP="001304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E017B" w:rsidRPr="00AE017B" w:rsidRDefault="00AE017B" w:rsidP="001304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27787" cy="2267023"/>
            <wp:effectExtent l="0" t="0" r="1270" b="0"/>
            <wp:docPr id="8" name="Рисунок 8" descr="C:\Users\User\Downloads\beae821c-d89d-433f-8e6d-8abc78f7b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eae821c-d89d-433f-8e6d-8abc78f7b4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11" cy="226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71850" cy="2266609"/>
            <wp:effectExtent l="0" t="0" r="0" b="635"/>
            <wp:docPr id="9" name="Рисунок 9" descr="C:\Users\User\Downloads\62ba53ef-d8b8-4777-a441-27a2ba881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62ba53ef-d8b8-4777-a441-27a2ba881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53" cy="226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17B" w:rsidRPr="00AE017B" w:rsidSect="001304B6">
      <w:pgSz w:w="11906" w:h="16838"/>
      <w:pgMar w:top="1134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53"/>
    <w:rsid w:val="001304B6"/>
    <w:rsid w:val="00360139"/>
    <w:rsid w:val="00845F47"/>
    <w:rsid w:val="00AD1C29"/>
    <w:rsid w:val="00AE017B"/>
    <w:rsid w:val="00B9071C"/>
    <w:rsid w:val="00CC2753"/>
    <w:rsid w:val="00D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2024-10-21T12:13:00Z</dcterms:created>
  <dcterms:modified xsi:type="dcterms:W3CDTF">2024-10-21T13:00:00Z</dcterms:modified>
</cp:coreProperties>
</file>